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123FC2" w:rsidRDefault="00C66ED5" w:rsidP="00C66ED5">
      <w:pPr>
        <w:pStyle w:val="a5"/>
        <w:spacing w:line="360" w:lineRule="auto"/>
        <w:ind w:firstLineChars="0" w:firstLine="0"/>
        <w:rPr>
          <w:rFonts w:ascii="宋体" w:hAnsi="宋体" w:hint="eastAsia"/>
          <w:b/>
        </w:rPr>
      </w:pPr>
      <w:r w:rsidRPr="00123FC2">
        <w:rPr>
          <w:rFonts w:ascii="宋体" w:hAnsi="宋体" w:hint="eastAsia"/>
        </w:rPr>
        <w:t>附件</w:t>
      </w:r>
      <w:r w:rsidRPr="00123FC2">
        <w:rPr>
          <w:rFonts w:ascii="宋体" w:hAnsi="宋体" w:hint="eastAsia"/>
          <w:b/>
        </w:rPr>
        <w:t>1</w:t>
      </w:r>
    </w:p>
    <w:p w:rsidR="00C66ED5" w:rsidRPr="00123FC2" w:rsidRDefault="00C66ED5" w:rsidP="00C66ED5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123FC2">
        <w:rPr>
          <w:rFonts w:ascii="宋体" w:hAnsi="宋体" w:hint="eastAsia"/>
          <w:b/>
          <w:sz w:val="36"/>
          <w:szCs w:val="36"/>
        </w:rPr>
        <w:t>暨南大学附属第一医院</w:t>
      </w:r>
    </w:p>
    <w:p w:rsidR="00C66ED5" w:rsidRPr="00123FC2" w:rsidRDefault="00C66ED5" w:rsidP="00C66ED5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123FC2">
        <w:rPr>
          <w:rFonts w:ascii="宋体" w:hAnsi="宋体" w:hint="eastAsia"/>
          <w:b/>
          <w:sz w:val="36"/>
          <w:szCs w:val="36"/>
        </w:rPr>
        <w:t>教学查房教案</w:t>
      </w:r>
    </w:p>
    <w:bookmarkEnd w:id="0"/>
    <w:p w:rsidR="00C66ED5" w:rsidRPr="00123FC2" w:rsidRDefault="00C66ED5" w:rsidP="00C66ED5">
      <w:pPr>
        <w:spacing w:line="360" w:lineRule="auto"/>
        <w:jc w:val="center"/>
        <w:rPr>
          <w:rFonts w:ascii="宋体" w:hAnsi="宋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063"/>
        <w:gridCol w:w="770"/>
        <w:gridCol w:w="1861"/>
        <w:gridCol w:w="2059"/>
        <w:gridCol w:w="2047"/>
      </w:tblGrid>
      <w:tr w:rsidR="00C66ED5" w:rsidRPr="00123FC2" w:rsidTr="00942C0E">
        <w:tc>
          <w:tcPr>
            <w:tcW w:w="1587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教学内容</w:t>
            </w:r>
          </w:p>
        </w:tc>
        <w:tc>
          <w:tcPr>
            <w:tcW w:w="6935" w:type="dxa"/>
            <w:gridSpan w:val="4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c>
          <w:tcPr>
            <w:tcW w:w="1587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教学对象</w:t>
            </w:r>
          </w:p>
        </w:tc>
        <w:tc>
          <w:tcPr>
            <w:tcW w:w="2710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查房"/>
              </w:smartTagPr>
              <w:r w:rsidRPr="00123FC2">
                <w:rPr>
                  <w:rFonts w:ascii="宋体" w:hAnsi="宋体" w:hint="eastAsia"/>
                  <w:sz w:val="28"/>
                  <w:szCs w:val="28"/>
                </w:rPr>
                <w:t>查房</w:t>
              </w:r>
            </w:smartTag>
            <w:r w:rsidRPr="00123FC2">
              <w:rPr>
                <w:rFonts w:ascii="宋体" w:hAnsi="宋体" w:hint="eastAsia"/>
                <w:sz w:val="28"/>
                <w:szCs w:val="28"/>
              </w:rPr>
              <w:t>老师</w:t>
            </w:r>
          </w:p>
        </w:tc>
        <w:tc>
          <w:tcPr>
            <w:tcW w:w="2111" w:type="dxa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c>
          <w:tcPr>
            <w:tcW w:w="1587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教学时间</w:t>
            </w:r>
          </w:p>
        </w:tc>
        <w:tc>
          <w:tcPr>
            <w:tcW w:w="2710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教学课时数</w:t>
            </w:r>
          </w:p>
        </w:tc>
        <w:tc>
          <w:tcPr>
            <w:tcW w:w="2111" w:type="dxa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c>
          <w:tcPr>
            <w:tcW w:w="1587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教学专业</w:t>
            </w:r>
          </w:p>
        </w:tc>
        <w:tc>
          <w:tcPr>
            <w:tcW w:w="2710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教学地点</w:t>
            </w:r>
          </w:p>
        </w:tc>
        <w:tc>
          <w:tcPr>
            <w:tcW w:w="2111" w:type="dxa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c>
          <w:tcPr>
            <w:tcW w:w="1587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教学病例</w:t>
            </w:r>
          </w:p>
        </w:tc>
        <w:tc>
          <w:tcPr>
            <w:tcW w:w="2710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4" w:type="dxa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1" w:type="dxa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rPr>
          <w:trHeight w:val="542"/>
        </w:trPr>
        <w:tc>
          <w:tcPr>
            <w:tcW w:w="496" w:type="dxa"/>
            <w:vMerge w:val="restart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查房目标</w:t>
            </w:r>
          </w:p>
        </w:tc>
        <w:tc>
          <w:tcPr>
            <w:tcW w:w="1880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疾病诊治</w:t>
            </w:r>
          </w:p>
        </w:tc>
        <w:tc>
          <w:tcPr>
            <w:tcW w:w="6146" w:type="dxa"/>
            <w:gridSpan w:val="3"/>
          </w:tcPr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rPr>
          <w:trHeight w:val="578"/>
        </w:trPr>
        <w:tc>
          <w:tcPr>
            <w:tcW w:w="496" w:type="dxa"/>
            <w:vMerge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80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技能操作</w:t>
            </w:r>
          </w:p>
        </w:tc>
        <w:tc>
          <w:tcPr>
            <w:tcW w:w="6146" w:type="dxa"/>
            <w:gridSpan w:val="3"/>
          </w:tcPr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rPr>
          <w:trHeight w:val="544"/>
        </w:trPr>
        <w:tc>
          <w:tcPr>
            <w:tcW w:w="496" w:type="dxa"/>
            <w:vMerge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80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患者照护及</w:t>
            </w:r>
          </w:p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人际沟通</w:t>
            </w:r>
          </w:p>
        </w:tc>
        <w:tc>
          <w:tcPr>
            <w:tcW w:w="6146" w:type="dxa"/>
            <w:gridSpan w:val="3"/>
          </w:tcPr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209D4">
        <w:trPr>
          <w:trHeight w:val="4378"/>
        </w:trPr>
        <w:tc>
          <w:tcPr>
            <w:tcW w:w="1587" w:type="dxa"/>
            <w:gridSpan w:val="2"/>
            <w:vAlign w:val="center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病例简介</w:t>
            </w:r>
          </w:p>
        </w:tc>
        <w:tc>
          <w:tcPr>
            <w:tcW w:w="6935" w:type="dxa"/>
            <w:gridSpan w:val="4"/>
          </w:tcPr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C66ED5">
        <w:trPr>
          <w:trHeight w:val="3176"/>
        </w:trPr>
        <w:tc>
          <w:tcPr>
            <w:tcW w:w="1587" w:type="dxa"/>
            <w:gridSpan w:val="2"/>
            <w:vAlign w:val="center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lastRenderedPageBreak/>
              <w:t>教学方法、教学安排</w:t>
            </w:r>
          </w:p>
        </w:tc>
        <w:tc>
          <w:tcPr>
            <w:tcW w:w="6935" w:type="dxa"/>
            <w:gridSpan w:val="4"/>
          </w:tcPr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c>
          <w:tcPr>
            <w:tcW w:w="1587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重点难点</w:t>
            </w:r>
          </w:p>
        </w:tc>
        <w:tc>
          <w:tcPr>
            <w:tcW w:w="6935" w:type="dxa"/>
            <w:gridSpan w:val="4"/>
          </w:tcPr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66ED5" w:rsidRPr="00123FC2" w:rsidTr="00942C0E">
        <w:tc>
          <w:tcPr>
            <w:tcW w:w="1587" w:type="dxa"/>
            <w:gridSpan w:val="2"/>
          </w:tcPr>
          <w:p w:rsidR="00C66ED5" w:rsidRPr="00123FC2" w:rsidRDefault="00C66ED5" w:rsidP="00942C0E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23FC2">
              <w:rPr>
                <w:rFonts w:ascii="宋体" w:hAnsi="宋体" w:hint="eastAsia"/>
                <w:sz w:val="28"/>
                <w:szCs w:val="28"/>
              </w:rPr>
              <w:t>参考文献、讨论作业</w:t>
            </w:r>
          </w:p>
        </w:tc>
        <w:tc>
          <w:tcPr>
            <w:tcW w:w="6935" w:type="dxa"/>
            <w:gridSpan w:val="4"/>
          </w:tcPr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66ED5" w:rsidRPr="00123FC2" w:rsidRDefault="00C66ED5" w:rsidP="00942C0E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66ED5" w:rsidRPr="00123FC2" w:rsidRDefault="00C66ED5" w:rsidP="00C66ED5">
      <w:pPr>
        <w:spacing w:line="360" w:lineRule="auto"/>
        <w:rPr>
          <w:rFonts w:ascii="宋体" w:hAnsi="宋体" w:hint="eastAsia"/>
        </w:rPr>
      </w:pPr>
    </w:p>
    <w:p w:rsidR="00B661F3" w:rsidRDefault="00B661F3" w:rsidP="00C66ED5"/>
    <w:sectPr w:rsidR="00B6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15" w:rsidRDefault="00E24115" w:rsidP="00C66ED5">
      <w:r>
        <w:separator/>
      </w:r>
    </w:p>
  </w:endnote>
  <w:endnote w:type="continuationSeparator" w:id="0">
    <w:p w:rsidR="00E24115" w:rsidRDefault="00E24115" w:rsidP="00C6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15" w:rsidRDefault="00E24115" w:rsidP="00C66ED5">
      <w:r>
        <w:separator/>
      </w:r>
    </w:p>
  </w:footnote>
  <w:footnote w:type="continuationSeparator" w:id="0">
    <w:p w:rsidR="00E24115" w:rsidRDefault="00E24115" w:rsidP="00C6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2"/>
    <w:rsid w:val="009209D4"/>
    <w:rsid w:val="00B661F3"/>
    <w:rsid w:val="00C66ED5"/>
    <w:rsid w:val="00E24115"/>
    <w:rsid w:val="00F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4787-F69B-4455-AE78-EFD4B276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D5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E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ED5"/>
    <w:rPr>
      <w:sz w:val="18"/>
      <w:szCs w:val="18"/>
    </w:rPr>
  </w:style>
  <w:style w:type="paragraph" w:styleId="a5">
    <w:name w:val="List Paragraph"/>
    <w:basedOn w:val="a"/>
    <w:qFormat/>
    <w:rsid w:val="00C66E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苏碧瑶</dc:creator>
  <cp:keywords/>
  <dc:description/>
  <cp:lastModifiedBy>苏碧瑶</cp:lastModifiedBy>
  <cp:revision>3</cp:revision>
  <dcterms:created xsi:type="dcterms:W3CDTF">2017-11-28T08:32:00Z</dcterms:created>
  <dcterms:modified xsi:type="dcterms:W3CDTF">2017-11-28T08:33:00Z</dcterms:modified>
</cp:coreProperties>
</file>